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0AB86897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F7528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FF7528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C62D5" w:rsidRPr="00247267" w14:paraId="0D05E854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4A8C" w14:textId="77777777" w:rsidR="00FC62D5" w:rsidRDefault="00FC62D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A41647" w14:textId="76212C74" w:rsidR="00FC62D5" w:rsidRDefault="00FC62D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74A9" w14:textId="41F036E9" w:rsidR="00FC62D5" w:rsidRDefault="00FC62D5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r>
              <w:rPr>
                <w:rStyle w:val="7"/>
                <w:sz w:val="18"/>
                <w:szCs w:val="18"/>
              </w:rPr>
              <w:t>пер.Липогорский</w:t>
            </w:r>
            <w:proofErr w:type="spellEnd"/>
            <w:r>
              <w:rPr>
                <w:rStyle w:val="7"/>
                <w:sz w:val="18"/>
                <w:szCs w:val="18"/>
              </w:rPr>
              <w:t>, з/у 1, акт № 5 от 07.03.2025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8982" w14:textId="77777777" w:rsidR="00FC62D5" w:rsidRDefault="00FC62D5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743738C" w14:textId="6E966E2D" w:rsidR="00FC62D5" w:rsidRDefault="00FC62D5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C14F" w14:textId="77777777" w:rsidR="00FC62D5" w:rsidRDefault="00FC62D5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F2DA" w14:textId="77777777" w:rsidR="00FC62D5" w:rsidRPr="00B91F10" w:rsidRDefault="00FC62D5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7879" w14:textId="77777777" w:rsidR="00FC62D5" w:rsidRPr="00B91F10" w:rsidRDefault="00FC62D5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DA5" w14:textId="77777777" w:rsidR="00FC62D5" w:rsidRPr="00B91F10" w:rsidRDefault="00FC62D5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57E2A" w14:textId="77777777" w:rsidR="00FC62D5" w:rsidRPr="00247267" w:rsidRDefault="00FC62D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62D5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955</cp:revision>
  <cp:lastPrinted>2020-08-24T08:21:00Z</cp:lastPrinted>
  <dcterms:created xsi:type="dcterms:W3CDTF">2018-05-04T07:29:00Z</dcterms:created>
  <dcterms:modified xsi:type="dcterms:W3CDTF">2025-09-01T05:40:00Z</dcterms:modified>
</cp:coreProperties>
</file>